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921C33" w:rsidRPr="00921C33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7442D7" w:rsidRPr="007442D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«РУССКИЙ ЯЗЫК И КУЛЬТУРА РЕЧИ»</w:t>
            </w:r>
          </w:p>
          <w:p w:rsidR="00921C33" w:rsidRPr="00F675A0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специальности</w:t>
            </w:r>
            <w:proofErr w:type="gramStart"/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proofErr w:type="gramEnd"/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F675A0" w:rsidRPr="00F675A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21.02.15 Открытые горные работы 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Default="00921C33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51159" w:rsidRPr="00921C33" w:rsidRDefault="00951159" w:rsidP="00921C33">
      <w:pPr>
        <w:widowControl w:val="0"/>
        <w:spacing w:after="0" w:line="240" w:lineRule="auto"/>
        <w:ind w:left="6096" w:right="-426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921C33" w:rsidRPr="00921C33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ОГСЭ.06 « Русский язык и культура речи»</w:t>
      </w: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51159" w:rsidRPr="00921C33" w:rsidRDefault="00951159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61A5" w:rsidRPr="00921C33" w:rsidRDefault="005C61A5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31228E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2022</w:t>
      </w:r>
    </w:p>
    <w:p w:rsidR="00921C33" w:rsidRDefault="00921C33" w:rsidP="009511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B0E" w:rsidRPr="00F675A0" w:rsidRDefault="007442D7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ОГСЭ.06 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proofErr w:type="gramStart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далее) ФГОС по специальности(специальностям) среднего профессионального образования </w:t>
      </w:r>
      <w:r w:rsidR="00EB5B0E" w:rsidRPr="00F675A0">
        <w:rPr>
          <w:rFonts w:ascii="Times New Roman" w:hAnsi="Times New Roman" w:cs="Times New Roman"/>
          <w:sz w:val="24"/>
          <w:szCs w:val="24"/>
          <w:shd w:val="clear" w:color="auto" w:fill="FFFFFF"/>
        </w:rPr>
        <w:t>21.02.15 Открытые горные работы (базовая подготовка)</w:t>
      </w:r>
    </w:p>
    <w:p w:rsidR="00453B84" w:rsidRPr="00453B84" w:rsidRDefault="00453B84" w:rsidP="00EB5B0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proofErr w:type="spellStart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</w:t>
      </w:r>
      <w:proofErr w:type="spellEnd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Н.М.–преподаватель русского языка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159" w:rsidRDefault="00951159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8237C5" w:rsidP="00823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32880" cy="1447800"/>
            <wp:effectExtent l="19050" t="0" r="0" b="0"/>
            <wp:docPr id="2" name="Рисунок 1" descr="F:\подпись\Мокрова — 2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288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7C5" w:rsidRPr="00453B84" w:rsidRDefault="008237C5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C21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9405F0" w:rsidRPr="009405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9405F0" w:rsidRPr="009405F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7" w:history="1">
        <w:r w:rsidR="00B64C21" w:rsidRPr="003B7A21">
          <w:rPr>
            <w:rStyle w:val="a3"/>
            <w:b/>
            <w:caps/>
            <w:noProof/>
          </w:rPr>
          <w:t>1.</w:t>
        </w:r>
        <w:r w:rsidR="00B64C21" w:rsidRPr="003B7A21">
          <w:rPr>
            <w:rStyle w:val="a3"/>
            <w:b/>
            <w:bCs/>
            <w:noProof/>
          </w:rPr>
          <w:t>ПОЯСНИТЕЛЬНАЯ ЗАПИСКА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8" w:history="1">
        <w:r w:rsidR="00B64C21" w:rsidRPr="003B7A2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69" w:history="1">
        <w:r w:rsidR="00B64C21" w:rsidRPr="003B7A2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0" w:history="1">
        <w:r w:rsidR="00B64C21" w:rsidRPr="003B7A21">
          <w:rPr>
            <w:rStyle w:val="a3"/>
            <w:b/>
            <w:noProof/>
          </w:rPr>
          <w:t>4. РЕ</w:t>
        </w:r>
        <w:r w:rsidR="00B64C21" w:rsidRPr="003B7A21">
          <w:rPr>
            <w:rStyle w:val="a3"/>
            <w:b/>
            <w:bCs/>
            <w:noProof/>
          </w:rPr>
          <w:t>ЗУЛЬТАТЫ ОСВОЕНИЯ УЧЕБНОЙ ДИСЦИПЛИНЫ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1" w:history="1">
        <w:r w:rsidR="00B64C21" w:rsidRPr="003B7A21">
          <w:rPr>
            <w:rStyle w:val="a3"/>
            <w:b/>
            <w:noProof/>
          </w:rPr>
          <w:t>5. СОДЕРЖАНИЕ УЧЕБНОЙ ДИСЦИПЛИНЫ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2" w:history="1">
        <w:r w:rsidR="00B64C21" w:rsidRPr="003B7A2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64C21" w:rsidRDefault="009405F0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6753673" w:history="1">
        <w:r w:rsidR="00B64C21" w:rsidRPr="003B7A21">
          <w:rPr>
            <w:rStyle w:val="a3"/>
            <w:b/>
            <w:caps/>
            <w:noProof/>
          </w:rPr>
          <w:t>7.Рекомендуемая литература</w:t>
        </w:r>
        <w:r w:rsidR="00B64C2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4C21">
          <w:rPr>
            <w:noProof/>
            <w:webHidden/>
          </w:rPr>
          <w:instrText xml:space="preserve"> PAGEREF _Toc56753673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4C21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53B84" w:rsidRPr="00453B84" w:rsidRDefault="009405F0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0" w:name="_Toc56753667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0"/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proofErr w:type="gramStart"/>
      <w:r w:rsidRPr="00270682">
        <w:rPr>
          <w:rFonts w:ascii="Times New Roman" w:eastAsia="Times New Roman" w:hAnsi="Times New Roman" w:cs="Times New Roman"/>
        </w:rPr>
        <w:t xml:space="preserve">Рабочая программа (далее Программа) общеобразовательной учебной дисциплины «Русский язык и культура речи» предназначена для изучения английского языка в профессиональной образовательной организации Государственное бюджетное профессиональное образовательное учреждение Республики Хакасия «Черногорский горно-строительный техникум», реализующая образовательную программу среднего общего образования в пределах освоения основной профессиональной образовательной программы (ОПОП) СПО </w:t>
      </w:r>
      <w:r w:rsidRPr="00270682">
        <w:rPr>
          <w:rFonts w:ascii="Times New Roman" w:eastAsia="Times New Roman" w:hAnsi="Times New Roman" w:cs="Times New Roman"/>
          <w:lang w:eastAsia="ru-RU"/>
        </w:rPr>
        <w:t>н</w:t>
      </w:r>
      <w:r w:rsidRPr="00270682">
        <w:rPr>
          <w:rFonts w:ascii="Times New Roman" w:eastAsia="Times New Roman" w:hAnsi="Times New Roman" w:cs="Times New Roman"/>
        </w:rPr>
        <w:t xml:space="preserve">а базе основного общего образования при подготовке специалистов среднего звена СПО </w:t>
      </w:r>
      <w:r w:rsidRPr="00270682">
        <w:rPr>
          <w:rFonts w:ascii="Times New Roman" w:eastAsia="Times New Roman" w:hAnsi="Times New Roman" w:cs="Times New Roman"/>
          <w:lang w:eastAsia="ru-RU"/>
        </w:rPr>
        <w:t>21.02.15 Открытые горные</w:t>
      </w:r>
      <w:proofErr w:type="gramEnd"/>
      <w:r w:rsidRPr="00270682">
        <w:rPr>
          <w:rFonts w:ascii="Times New Roman" w:eastAsia="Times New Roman" w:hAnsi="Times New Roman" w:cs="Times New Roman"/>
          <w:lang w:eastAsia="ru-RU"/>
        </w:rPr>
        <w:t xml:space="preserve"> работы</w:t>
      </w:r>
      <w:proofErr w:type="gramStart"/>
      <w:r w:rsidRPr="00270682">
        <w:rPr>
          <w:rFonts w:ascii="Times New Roman" w:eastAsia="Times New Roman" w:hAnsi="Times New Roman" w:cs="Times New Roman"/>
        </w:rPr>
        <w:t xml:space="preserve">.. </w:t>
      </w:r>
      <w:proofErr w:type="gramEnd"/>
    </w:p>
    <w:p w:rsidR="00270682" w:rsidRPr="00270682" w:rsidRDefault="00270682" w:rsidP="00270682">
      <w:pPr>
        <w:spacing w:after="0"/>
        <w:jc w:val="both"/>
        <w:rPr>
          <w:rFonts w:ascii="Times New Roman" w:eastAsia="Times New Roman" w:hAnsi="Times New Roman" w:cs="Times New Roman"/>
        </w:rPr>
      </w:pPr>
      <w:proofErr w:type="gramStart"/>
      <w:r w:rsidRPr="00270682">
        <w:rPr>
          <w:rFonts w:ascii="Times New Roman" w:eastAsia="Times New Roman" w:hAnsi="Times New Roman" w:cs="Times New Roman"/>
        </w:rPr>
        <w:t xml:space="preserve">Программа разработана на основе требований ФГОС среднего общего образования  (утв. </w:t>
      </w:r>
      <w:hyperlink r:id="rId10" w:anchor="sub_0" w:history="1">
        <w:r w:rsidRPr="00270682">
          <w:rPr>
            <w:rFonts w:ascii="Times New Roman" w:eastAsia="Times New Roman" w:hAnsi="Times New Roman" w:cs="Times New Roman"/>
            <w:bCs/>
          </w:rPr>
          <w:t>приказом</w:t>
        </w:r>
      </w:hyperlink>
      <w:r w:rsidRPr="00270682">
        <w:rPr>
          <w:rFonts w:ascii="Times New Roman" w:eastAsia="Times New Roman" w:hAnsi="Times New Roman" w:cs="Times New Roman"/>
        </w:rPr>
        <w:t xml:space="preserve"> Министерства образования и науки РФ от 17 мая 2012 г. N 413 с изменениями и дополнениями от:  </w:t>
      </w:r>
      <w:r w:rsidRPr="00270682">
        <w:rPr>
          <w:rFonts w:ascii="Times New Roman" w:eastAsia="Times New Roman" w:hAnsi="Times New Roman" w:cs="Times New Roman"/>
          <w:shd w:val="clear" w:color="auto" w:fill="EAEFED"/>
        </w:rPr>
        <w:t xml:space="preserve">29 </w:t>
      </w:r>
      <w:r w:rsidRPr="00270682">
        <w:rPr>
          <w:rFonts w:ascii="Times New Roman" w:eastAsia="Times New Roman" w:hAnsi="Times New Roman" w:cs="Times New Roman"/>
          <w:shd w:val="clear" w:color="auto" w:fill="FFFFFF" w:themeFill="background1"/>
        </w:rPr>
        <w:t>декабря 2014 г., 31 декабря 2015 г., 29 июня 2017 г., 24 сентября, 11 декабря 2020 г.),</w:t>
      </w:r>
      <w:r w:rsidRPr="00270682">
        <w:rPr>
          <w:rFonts w:ascii="Times New Roman" w:eastAsia="Times New Roman" w:hAnsi="Times New Roman" w:cs="Times New Roman"/>
        </w:rPr>
        <w:t xml:space="preserve"> предъявляемых к структуре, содержанию и результатам освоения учебной дисциплины « Русский язык и культура речи</w:t>
      </w:r>
      <w:proofErr w:type="gramEnd"/>
      <w:r w:rsidRPr="00270682">
        <w:rPr>
          <w:rFonts w:ascii="Times New Roman" w:eastAsia="Times New Roman" w:hAnsi="Times New Roman" w:cs="Times New Roman"/>
        </w:rPr>
        <w:t xml:space="preserve">», и  </w:t>
      </w:r>
      <w:proofErr w:type="gramStart"/>
      <w:r w:rsidRPr="00270682">
        <w:rPr>
          <w:rFonts w:ascii="Times New Roman" w:eastAsia="Times New Roman" w:hAnsi="Times New Roman" w:cs="Times New Roman"/>
        </w:rPr>
        <w:t>соответствии</w:t>
      </w:r>
      <w:proofErr w:type="gramEnd"/>
      <w:r w:rsidRPr="00270682">
        <w:rPr>
          <w:rFonts w:ascii="Times New Roman" w:eastAsia="Times New Roman" w:hAnsi="Times New Roman" w:cs="Times New Roman"/>
        </w:rPr>
        <w:t xml:space="preserve"> с </w:t>
      </w:r>
      <w:r w:rsidRPr="00270682">
        <w:rPr>
          <w:rFonts w:ascii="Times New Roman" w:eastAsia="Times New Roman" w:hAnsi="Times New Roman" w:cs="Times New Roman"/>
          <w:color w:val="000000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proofErr w:type="spellStart"/>
      <w:r w:rsidR="00B535C0">
        <w:rPr>
          <w:rFonts w:ascii="Times New Roman" w:eastAsia="Calibri" w:hAnsi="Times New Roman" w:cs="Times New Roman"/>
          <w:sz w:val="24"/>
          <w:szCs w:val="24"/>
        </w:rPr>
        <w:t>отделенияспециалистов</w:t>
      </w:r>
      <w:proofErr w:type="spellEnd"/>
      <w:r w:rsidR="00B535C0">
        <w:rPr>
          <w:rFonts w:ascii="Times New Roman" w:eastAsia="Calibri" w:hAnsi="Times New Roman" w:cs="Times New Roman"/>
          <w:sz w:val="24"/>
          <w:szCs w:val="24"/>
        </w:rPr>
        <w:t xml:space="preserve"> среднего звен</w:t>
      </w:r>
      <w:proofErr w:type="gramStart"/>
      <w:r w:rsidR="00B535C0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адов), </w:t>
      </w:r>
      <w:proofErr w:type="gramStart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56753668"/>
    </w:p>
    <w:p w:rsidR="00270682" w:rsidRDefault="0027068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1"/>
    </w:p>
    <w:p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 обучения, что возможно на основе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</w:t>
      </w:r>
      <w:proofErr w:type="spellStart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изучению русского языка.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тельную программу среднего общего образования в пределах освоения ОПОП СПО на базе основного общего образования, изучение 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объеме и характере практических занятий, видах внеаудиторной самостоятельной работы обучающихся.</w:t>
      </w:r>
    </w:p>
    <w:p w:rsidR="004268EF" w:rsidRPr="004268EF" w:rsidRDefault="004268EF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общеобразовательной учебной дисциплины «Русский язык и культура речи» завершается подведением итогов в форме дифференцированного зачета.</w:t>
      </w:r>
    </w:p>
    <w:p w:rsidR="004268EF" w:rsidRPr="004268EF" w:rsidRDefault="004268EF" w:rsidP="004268E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752B" w:rsidRDefault="0022752B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56753669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2"/>
    </w:p>
    <w:p w:rsidR="004268EF" w:rsidRDefault="004268EF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3200" w:rsidRPr="00F83200" w:rsidRDefault="00F83200" w:rsidP="00F83200">
      <w:pPr>
        <w:widowControl w:val="0"/>
        <w:tabs>
          <w:tab w:val="left" w:pos="592"/>
        </w:tabs>
        <w:autoSpaceDE w:val="0"/>
        <w:autoSpaceDN w:val="0"/>
        <w:spacing w:before="1" w:after="0" w:line="240" w:lineRule="auto"/>
        <w:ind w:left="1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</w:t>
      </w:r>
      <w:r w:rsidRPr="00F83200">
        <w:rPr>
          <w:rFonts w:ascii="Times New Roman" w:eastAsia="Times New Roman" w:hAnsi="Times New Roman" w:cs="Times New Roman"/>
          <w:b/>
          <w:sz w:val="24"/>
          <w:szCs w:val="24"/>
        </w:rPr>
        <w:t>Объемучебнойдисциплиныивидыучебнойработы</w:t>
      </w:r>
    </w:p>
    <w:p w:rsidR="00F83200" w:rsidRPr="00F83200" w:rsidRDefault="00F83200" w:rsidP="00F83200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6"/>
        <w:gridCol w:w="2238"/>
        <w:gridCol w:w="1712"/>
        <w:gridCol w:w="2282"/>
        <w:gridCol w:w="1332"/>
      </w:tblGrid>
      <w:tr w:rsidR="00F83200" w:rsidRPr="00F83200" w:rsidTr="00F07FD6">
        <w:trPr>
          <w:trHeight w:val="495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6</w:t>
            </w:r>
          </w:p>
        </w:tc>
      </w:tr>
      <w:tr w:rsidR="00F83200" w:rsidRPr="00F83200" w:rsidTr="00F07FD6">
        <w:trPr>
          <w:trHeight w:val="496"/>
        </w:trPr>
        <w:tc>
          <w:tcPr>
            <w:tcW w:w="9690" w:type="dxa"/>
            <w:gridSpan w:val="5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</w:t>
            </w:r>
            <w:proofErr w:type="gram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:Р</w:t>
            </w:r>
            <w:proofErr w:type="gramEnd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усскийязыкикультураречи</w:t>
            </w:r>
            <w:proofErr w:type="spellEnd"/>
          </w:p>
        </w:tc>
      </w:tr>
      <w:tr w:rsidR="00F83200" w:rsidRPr="00F83200" w:rsidTr="00F07FD6">
        <w:trPr>
          <w:trHeight w:val="495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Формапромежуточнойаттестации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</w:t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номер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)</w:t>
            </w: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Дифференцированныйзачет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83200" w:rsidRPr="00F83200" w:rsidTr="00F07FD6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F83200" w:rsidRPr="00F83200" w:rsidRDefault="00F83200" w:rsidP="00F83200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7"/>
        </w:trPr>
        <w:tc>
          <w:tcPr>
            <w:tcW w:w="8358" w:type="dxa"/>
            <w:gridSpan w:val="4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Объёмобразовательнойнагрузки,час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5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ab/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обучающихся,час</w:t>
            </w:r>
            <w:proofErr w:type="spellEnd"/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Самостоятельнаяучебнаяработа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:rsidR="00F83200" w:rsidRPr="00F83200" w:rsidRDefault="00F83200" w:rsidP="00F83200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Всегововзаимодействииспреподавателем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36</w:t>
            </w:r>
          </w:p>
        </w:tc>
      </w:tr>
      <w:tr w:rsidR="00F83200" w:rsidRPr="00F83200" w:rsidTr="00F07FD6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Вовзаимодействииспреподавателем</w:t>
            </w:r>
            <w:proofErr w:type="spellEnd"/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Всегоучебныхзанятий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54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83200" w:rsidRPr="00F83200" w:rsidRDefault="00F83200" w:rsidP="00F83200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Втомчисле</w:t>
            </w:r>
            <w:proofErr w:type="spellEnd"/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18</w:t>
            </w:r>
          </w:p>
        </w:tc>
      </w:tr>
      <w:tr w:rsidR="00F83200" w:rsidRPr="00F83200" w:rsidTr="00F07FD6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:rsidR="00F83200" w:rsidRPr="00F83200" w:rsidRDefault="00F83200" w:rsidP="00F83200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/</w:t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проекты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  <w:proofErr w:type="spellEnd"/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83200" w:rsidRPr="00F83200" w:rsidTr="00F07FD6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:rsidR="00F83200" w:rsidRPr="00F83200" w:rsidRDefault="00F83200" w:rsidP="00F8320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:rsidR="00F83200" w:rsidRPr="00F83200" w:rsidRDefault="00F83200" w:rsidP="00F83200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Промежуточнаяаттестация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(</w:t>
            </w:r>
            <w:proofErr w:type="spellStart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часов</w:t>
            </w:r>
            <w:proofErr w:type="spellEnd"/>
            <w:r w:rsidRPr="00F83200">
              <w:rPr>
                <w:rFonts w:ascii="Times New Roman" w:eastAsia="Times New Roman" w:hAnsi="Times New Roman" w:cs="Times New Roman"/>
                <w:color w:val="171616"/>
              </w:rPr>
              <w:t>)</w:t>
            </w:r>
          </w:p>
        </w:tc>
        <w:tc>
          <w:tcPr>
            <w:tcW w:w="1332" w:type="dxa"/>
          </w:tcPr>
          <w:p w:rsidR="00F83200" w:rsidRPr="00F83200" w:rsidRDefault="00F83200" w:rsidP="00F83200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83200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</w:tbl>
    <w:p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53B84" w:rsidRPr="00453B84" w:rsidRDefault="00392E74" w:rsidP="00F83200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675367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3"/>
    </w:p>
    <w:p w:rsid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</w:t>
      </w:r>
      <w:r w:rsidR="00B42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t>ечивает до</w:t>
      </w:r>
      <w:r w:rsidR="0027068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стижение обучающихся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результатов: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ОК.1.Понимать сущность и социальную значимость своей будущей профессии, проявлять к ней устойчивый интерес.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ОК.2.Организовывать собственную деятельность, выбирать  типовые методы и способы выполнения профессиональных задач, оценивать их эффективность и качество.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 3.Принимать решения в стандартных и нестандартных ситуациях и нести за них ответственность.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ОК.4.Осуществлять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0043BB" w:rsidRPr="00AA41B8" w:rsidRDefault="000043BB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ОК.5</w:t>
      </w:r>
      <w:r w:rsidR="00AA41B8"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.Использовать информационно-коммуникационные технологии в профессиональной деятельности.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ОК.6. Работать в коллективе и команде, эффективно общаться с коллегами, руководством, потребителями.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ОК.7. Брать на себя ответственность за работу членов команды ( подчиненных)</w:t>
      </w:r>
      <w:proofErr w:type="gramStart"/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,р</w:t>
      </w:r>
      <w:proofErr w:type="gramEnd"/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езультат выполнения заданий.</w:t>
      </w:r>
    </w:p>
    <w:p w:rsidR="00AA41B8" w:rsidRP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A41B8" w:rsidRDefault="00AA41B8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ОК.9. Ориентироваться в условиях частой смены технологий в профессиональной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AA41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ятельности.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иречью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,г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лубжеосмыслитьфункцииязыкакаксредствавыраженияпонятий,мыслей и средства общения между людьми; о качестве литературной речи,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онормах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русского литературного языка; знать выразительные средства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русскоголитературного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языка.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Впроцессеобобщающегоповторенияфонетикииграфики,лексикиифразеологии, словообразования, частей речи и синтаксиса студенты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обогащаютсвои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знания о соответствующих единицах языка - фонетических, лексических,морфологических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>собуюважностьприобретаютанализипреобразованиестудентамитекстов,самостоятельноепостроениеимитекстовтипаповествования, описания, рассуждения. Работа над стилями речи предполагаетболееосновательноеознакомлениестудентовсособенностяминаучного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ублицистического и официально- делового стилей речи, с жанрами деловой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иучебно-научнойречи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Повторяялексику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>ловообразование,частиречи,студентыбудутоб-ращатьсякпрофессиональнымсловам,ктерминам;повторяясинтаксис-ктипичнымдляданнойпрофессиисловосочетаниям,втомчисле</w:t>
      </w:r>
      <w:r>
        <w:rPr>
          <w:rFonts w:ascii="Times New Roman" w:eastAsia="Times New Roman" w:hAnsi="Times New Roman" w:cs="Times New Roman"/>
          <w:sz w:val="24"/>
          <w:szCs w:val="24"/>
        </w:rPr>
        <w:t>терминоло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гическим, к синтаксическим структурам, наиболее типичным для текстов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дляданнойспециальности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41B8" w:rsidRPr="00FD1FAA" w:rsidRDefault="00AA41B8" w:rsidP="00AA41B8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Прианализе</w:t>
      </w:r>
      <w:proofErr w:type="gramStart"/>
      <w:r w:rsidRPr="00FD1FAA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FD1FAA">
        <w:rPr>
          <w:rFonts w:ascii="Times New Roman" w:eastAsia="Times New Roman" w:hAnsi="Times New Roman" w:cs="Times New Roman"/>
          <w:sz w:val="24"/>
          <w:szCs w:val="24"/>
        </w:rPr>
        <w:t>апример,лексикиконкретногонаучногостиляили</w:t>
      </w:r>
      <w:r>
        <w:rPr>
          <w:rFonts w:ascii="Times New Roman" w:eastAsia="Times New Roman" w:hAnsi="Times New Roman" w:cs="Times New Roman"/>
          <w:sz w:val="24"/>
          <w:szCs w:val="24"/>
        </w:rPr>
        <w:t>офи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циального документа важно не только привлечь внимание студентов к слово-сочетаниям,характернымдляданногожанра,дляданнойтематикинаучныхтекстов, но и представить возможные пути реализации этих знаний в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речевойпрактике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. Орфографические и пунктуационные нормы на данном этапе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обучениянеявляются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1FAA">
        <w:rPr>
          <w:rFonts w:ascii="Times New Roman" w:eastAsia="Times New Roman" w:hAnsi="Times New Roman" w:cs="Times New Roman"/>
          <w:sz w:val="24"/>
          <w:szCs w:val="24"/>
        </w:rPr>
        <w:t>предметомспециальныхзанятий</w:t>
      </w:r>
      <w:proofErr w:type="spellEnd"/>
      <w:r w:rsidRPr="00FD1F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AA41B8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AA41B8" w:rsidRPr="00453B84" w:rsidRDefault="00AA41B8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56753671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4"/>
    </w:p>
    <w:p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Типы норм. Основные требования к речи.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proofErr w:type="gramStart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</w:t>
      </w:r>
      <w:proofErr w:type="gramStart"/>
      <w:r w:rsidRPr="00466819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466819">
        <w:rPr>
          <w:rFonts w:ascii="Times New Roman" w:eastAsia="Calibri" w:hAnsi="Times New Roman" w:cs="Times New Roman"/>
          <w:sz w:val="24"/>
          <w:szCs w:val="24"/>
        </w:rPr>
        <w:t>ексики и терминов.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1"/>
          <w:headerReference w:type="default" r:id="rId12"/>
          <w:footerReference w:type="even" r:id="rId13"/>
          <w:footerReference w:type="default" r:id="rId14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8324"/>
        <w:gridCol w:w="1300"/>
        <w:gridCol w:w="1432"/>
      </w:tblGrid>
      <w:tr w:rsidR="00392E74" w:rsidRPr="00AE1A40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Работа над  рефератом «Отражение в русском языке материальной и духовной культуры русского и других народов».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Язык и речь. Основные единицы </w:t>
            </w:r>
            <w:proofErr w:type="spell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языка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.В</w:t>
            </w:r>
            <w:proofErr w:type="gram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иды</w:t>
            </w:r>
            <w:proofErr w:type="spell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речевой деятельности. Речевая ситуация и ее компоненты.</w:t>
            </w:r>
          </w:p>
          <w:p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.3Типы норм. Основные требования к речи. </w:t>
            </w:r>
          </w:p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Редактирование текста с учётом основных требований к речи.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работа.</w:t>
            </w:r>
          </w:p>
          <w:p w:rsidR="00392E74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Ответы на контрольные вопросы по теме: «Роль ударения в стихотворной речи. Интонационное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богатство русской речи» </w:t>
            </w:r>
          </w:p>
          <w:p w:rsidR="00392E74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 Работа со словарями,  справочниками по теме: «Произношение гласных и согласных звуков, произношение заимствованных слов» 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словс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прямым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лексики и фразеологии.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возможности синонимов, антонимов, омонимов, паронимов. Контекстуальные синонимы и антонимы. </w:t>
            </w:r>
          </w:p>
          <w:p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Практическое </w:t>
            </w:r>
            <w:proofErr w:type="spellStart"/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занятие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ерминологический</w:t>
            </w:r>
            <w:proofErr w:type="spell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диктант по понятиям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упражнений на исправление лексических ошибок в тексте;</w:t>
            </w:r>
          </w:p>
          <w:p w:rsidR="00392E74" w:rsidRPr="00AE1A40" w:rsidRDefault="0097251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2.</w:t>
            </w:r>
            <w:r w:rsidR="00392E74"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выполнение упражнений на исправление ошибок в употреблении фразеологизмов.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Использование лексики со стилистически окрашенными </w:t>
            </w:r>
            <w:proofErr w:type="spell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морфемами</w:t>
            </w:r>
            <w:proofErr w:type="gram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ыделение</w:t>
            </w:r>
            <w:proofErr w:type="spell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Самостоятельная работа.</w:t>
            </w:r>
          </w:p>
          <w:p w:rsidR="00392E74" w:rsidRPr="00AE1A40" w:rsidRDefault="00523CEE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1.Составление словаря </w:t>
            </w:r>
            <w:r w:rsidR="00392E74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профессиональной лексики и терминов».</w:t>
            </w:r>
          </w:p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Ответы на контрольные вопросы по теме «Употребление приставок и суффиксов в разных </w:t>
            </w:r>
            <w:r w:rsidR="00523CEE"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частях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речи»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Текст и его структура. 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  <w:proofErr w:type="gramEnd"/>
          </w:p>
          <w:p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Тема: 5.2 Редактирование текста.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2133" w:rsidRPr="00AE1A40" w:rsidTr="00466819">
        <w:trPr>
          <w:trHeight w:val="156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Самостоятельная работа.</w:t>
            </w:r>
          </w:p>
          <w:p w:rsidR="000E2133" w:rsidRPr="00AE1A40" w:rsidRDefault="000E2133" w:rsidP="000E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составление таблицы «Функциональные стили речи». </w:t>
            </w:r>
          </w:p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2. 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Ответы на контрольные вопросы по теме: «</w:t>
            </w:r>
            <w:r w:rsidRPr="00AE1A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  <w:t>Функционально-смысловые типы речи (повествование, описание, рассуждение), их особенности»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СРС</w:t>
            </w:r>
          </w:p>
          <w:p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18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159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6441" w:rsidRPr="00AE1A40" w:rsidTr="00BC6441">
        <w:trPr>
          <w:trHeight w:val="159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BC6441" w:rsidRPr="00C541A3" w:rsidRDefault="00BC6441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441" w:rsidRPr="00AE1A40" w:rsidRDefault="00BC6441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675367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  <w:proofErr w:type="gramEnd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технической документации, в том числе паспорта на средства </w:t>
      </w: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инструкции по</w:t>
      </w:r>
      <w:proofErr w:type="gram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использованию и технике безопасности;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6753673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Антонова Е. С.,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Т. М. Русский язык: пособие для подготовки к ЕГЭ: учеб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п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Т.М. Русский язык и культура речи. Дидактические материалы: Учебное пособие / Т.М.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Academia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- 168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О.Я. Русский язык и культура речи: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Уч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/ О.Я.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Л.М. Гончарова, О.Н. Лапшина и др.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Инфра-М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- 304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Губернская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Форум, 2019. - 48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Л.Я. Культура письменной и устной русской речи.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Дел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.п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исьмо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/ Л.Я.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 - М.: Форум, 2017. - 232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Руденко, А.М. Культура речи и деловое общение в схемах и таблица /А.М.Руденко. -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РнД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: Феникс, 2015. - 334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</w:t>
      </w:r>
      <w:r w:rsidRPr="00E41DA0">
        <w:rPr>
          <w:color w:val="000000"/>
          <w:sz w:val="24"/>
          <w:szCs w:val="24"/>
        </w:rPr>
        <w:t>. Самойлова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. - М.: Форум, 2017. - 78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Н.Ю. Русский язык и культура речи. Учебное пособие / Н.Ю.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E41DA0">
        <w:rPr>
          <w:color w:val="000000"/>
          <w:sz w:val="24"/>
          <w:szCs w:val="24"/>
        </w:rPr>
        <w:t>. -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 М.: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Юнити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2018. - 352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Граудина Л.К., Ицкович В.А.,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Катлинская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Л.П. Грамматическая правильность русской речи.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/ Российская академия наук. Институт русского языка им. В. В. Виноградова / под ред. В. В. Лопатина. — 2-е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— М., 2008.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П. 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Леденева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В. В. Школьный орфоэпический словарь русского языка. — М., 2005.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Ожегов С. И. Словарь русского языка. Около 60 000 слов и фразеологических выражений. —25-е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/под общ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ед. Л. И. Скворцова. — М., 2006.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Толковый словарь русского языка конца </w:t>
      </w:r>
      <w:proofErr w:type="spellStart"/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века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Г. Н. </w:t>
      </w:r>
      <w:proofErr w:type="spell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Скляревской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СПб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Фолио-Пресс, 2017.</w:t>
      </w:r>
    </w:p>
    <w:p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AD3FE9" w:rsidRPr="00AD3FE9" w:rsidRDefault="009405F0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5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Студентам - учебные материалы по русскому языку. [Электронный ресурс]. Режим доступа: </w:t>
      </w:r>
    </w:p>
    <w:p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</w:t>
      </w:r>
      <w:proofErr w:type="spell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</w:t>
      </w:r>
      <w:proofErr w:type="gram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:С</w:t>
      </w:r>
      <w:proofErr w:type="gram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правочная</w:t>
      </w:r>
      <w:proofErr w:type="spell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служба русского языка, интерактивные словари. [Электронный ресурс]. </w:t>
      </w:r>
    </w:p>
    <w:p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hyperlink r:id="rId17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ссылки по русскому языку</w:t>
      </w:r>
      <w:proofErr w:type="gramStart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.[</w:t>
      </w:r>
      <w:proofErr w:type="gramEnd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ресурс]. </w:t>
      </w: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40E" w:rsidRDefault="0016540E">
      <w:pPr>
        <w:spacing w:after="0" w:line="240" w:lineRule="auto"/>
      </w:pPr>
      <w:r>
        <w:separator/>
      </w:r>
    </w:p>
  </w:endnote>
  <w:endnote w:type="continuationSeparator" w:id="1">
    <w:p w:rsidR="0016540E" w:rsidRDefault="0016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AA41B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9405F0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 w:rsidR="00AA41B8">
      <w:rPr>
        <w:rStyle w:val="FontStyle57"/>
      </w:rPr>
      <w:instrText>PAGE</w:instrText>
    </w:r>
    <w:r>
      <w:rPr>
        <w:rStyle w:val="FontStyle57"/>
      </w:rPr>
      <w:fldChar w:fldCharType="separate"/>
    </w:r>
    <w:r w:rsidR="008237C5">
      <w:rPr>
        <w:rStyle w:val="FontStyle57"/>
        <w:noProof/>
      </w:rPr>
      <w:t>3</w:t>
    </w:r>
    <w:r>
      <w:rPr>
        <w:rStyle w:val="FontStyle5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40E" w:rsidRDefault="0016540E">
      <w:pPr>
        <w:spacing w:after="0" w:line="240" w:lineRule="auto"/>
      </w:pPr>
      <w:r>
        <w:separator/>
      </w:r>
    </w:p>
  </w:footnote>
  <w:footnote w:type="continuationSeparator" w:id="1">
    <w:p w:rsidR="0016540E" w:rsidRDefault="0016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AA41B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B8" w:rsidRDefault="00AA41B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4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B84"/>
    <w:rsid w:val="000043BB"/>
    <w:rsid w:val="0002743A"/>
    <w:rsid w:val="000C13C9"/>
    <w:rsid w:val="000E2133"/>
    <w:rsid w:val="0016540E"/>
    <w:rsid w:val="001934E9"/>
    <w:rsid w:val="0022752B"/>
    <w:rsid w:val="00230714"/>
    <w:rsid w:val="0026481F"/>
    <w:rsid w:val="00270682"/>
    <w:rsid w:val="0031228E"/>
    <w:rsid w:val="00392E74"/>
    <w:rsid w:val="003942E6"/>
    <w:rsid w:val="003B43C8"/>
    <w:rsid w:val="004163D8"/>
    <w:rsid w:val="004268EF"/>
    <w:rsid w:val="00453B84"/>
    <w:rsid w:val="00466819"/>
    <w:rsid w:val="004917BF"/>
    <w:rsid w:val="00523CEE"/>
    <w:rsid w:val="00557F71"/>
    <w:rsid w:val="005C61A5"/>
    <w:rsid w:val="00642731"/>
    <w:rsid w:val="006913BB"/>
    <w:rsid w:val="006D6EF7"/>
    <w:rsid w:val="006D73B7"/>
    <w:rsid w:val="007442D7"/>
    <w:rsid w:val="0076392B"/>
    <w:rsid w:val="00773EC1"/>
    <w:rsid w:val="007E676E"/>
    <w:rsid w:val="008237C5"/>
    <w:rsid w:val="00870D88"/>
    <w:rsid w:val="00921C33"/>
    <w:rsid w:val="009242E7"/>
    <w:rsid w:val="009405F0"/>
    <w:rsid w:val="00951159"/>
    <w:rsid w:val="0097251E"/>
    <w:rsid w:val="009F097A"/>
    <w:rsid w:val="00A01B6B"/>
    <w:rsid w:val="00A03820"/>
    <w:rsid w:val="00A8074F"/>
    <w:rsid w:val="00AA41B8"/>
    <w:rsid w:val="00AC6461"/>
    <w:rsid w:val="00AD3FE9"/>
    <w:rsid w:val="00AE1A40"/>
    <w:rsid w:val="00B37D55"/>
    <w:rsid w:val="00B42456"/>
    <w:rsid w:val="00B42C7C"/>
    <w:rsid w:val="00B535C0"/>
    <w:rsid w:val="00B64C21"/>
    <w:rsid w:val="00BC6441"/>
    <w:rsid w:val="00C541A3"/>
    <w:rsid w:val="00CA5AAD"/>
    <w:rsid w:val="00D62053"/>
    <w:rsid w:val="00D6285C"/>
    <w:rsid w:val="00E17FB8"/>
    <w:rsid w:val="00E41DA0"/>
    <w:rsid w:val="00E45D5B"/>
    <w:rsid w:val="00EB5B0E"/>
    <w:rsid w:val="00EC3B42"/>
    <w:rsid w:val="00F675A0"/>
    <w:rsid w:val="00F83200"/>
    <w:rsid w:val="00F86326"/>
    <w:rsid w:val="00F944E3"/>
    <w:rsid w:val="00FA5462"/>
    <w:rsid w:val="00FB5FBF"/>
    <w:rsid w:val="00FE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D88"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832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google.com/url?q=http://www.morpher.ru/Russian/Links.aspx&amp;sa=D&amp;ust=1586331242953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gramota.ru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alleng.ru/edu/ruslang5.htm&amp;sa=D&amp;ust=1586331242954000" TargetMode="External"/><Relationship Id="rId10" Type="http://schemas.openxmlformats.org/officeDocument/2006/relationships/hyperlink" Target="file:///C:\Users\User\Downloads\&#1055;&#1088;&#1086;&#1075;&#1088;&#1072;&#1084;&#1084;&#1072;%20&#1054;&#1056;%20%202021-22%201%20&#1082;&#1091;&#1088;&#1089;%20(1)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29FBC-FD30-46FC-8E4B-6F9B143D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3637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snayp</cp:lastModifiedBy>
  <cp:revision>7</cp:revision>
  <dcterms:created xsi:type="dcterms:W3CDTF">2021-11-29T08:21:00Z</dcterms:created>
  <dcterms:modified xsi:type="dcterms:W3CDTF">2023-03-11T06:24:00Z</dcterms:modified>
</cp:coreProperties>
</file>